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72DCF5" w14:textId="26DC8D15" w:rsidR="002A3917" w:rsidRPr="002A3917" w:rsidRDefault="002A3917">
      <w:pPr>
        <w:rPr>
          <w:b/>
        </w:rPr>
      </w:pPr>
      <w:r w:rsidRPr="002A3917">
        <w:rPr>
          <w:b/>
        </w:rPr>
        <w:t>Written by:</w:t>
      </w:r>
    </w:p>
    <w:p w14:paraId="73A53B5B" w14:textId="77777777" w:rsidR="002A3917" w:rsidRPr="002A3917" w:rsidRDefault="002A3917">
      <w:pPr>
        <w:rPr>
          <w:bCs/>
        </w:rPr>
      </w:pPr>
    </w:p>
    <w:tbl>
      <w:tblPr>
        <w:tblStyle w:val="TableGrid"/>
        <w:tblW w:w="0" w:type="auto"/>
        <w:tblLook w:val="04A0" w:firstRow="1" w:lastRow="0" w:firstColumn="1" w:lastColumn="0" w:noHBand="0" w:noVBand="1"/>
      </w:tblPr>
      <w:tblGrid>
        <w:gridCol w:w="4106"/>
        <w:gridCol w:w="5244"/>
      </w:tblGrid>
      <w:tr w:rsidR="002A3917" w14:paraId="4B3E2B9E" w14:textId="243F7A4F" w:rsidTr="002A3917">
        <w:tc>
          <w:tcPr>
            <w:tcW w:w="4106" w:type="dxa"/>
          </w:tcPr>
          <w:p w14:paraId="3528E340" w14:textId="77777777" w:rsidR="002A3917" w:rsidRPr="002A3917" w:rsidRDefault="002A3917">
            <w:pPr>
              <w:rPr>
                <w:b/>
              </w:rPr>
            </w:pPr>
            <w:r w:rsidRPr="002A3917">
              <w:rPr>
                <w:b/>
              </w:rPr>
              <w:t>Subject:</w:t>
            </w:r>
          </w:p>
          <w:p w14:paraId="3D7680D7" w14:textId="77777777" w:rsidR="002A3917" w:rsidRPr="002A3917" w:rsidRDefault="002A3917">
            <w:pPr>
              <w:rPr>
                <w:b/>
              </w:rPr>
            </w:pPr>
            <w:r w:rsidRPr="002A3917">
              <w:rPr>
                <w:b/>
              </w:rPr>
              <w:t>Grade:</w:t>
            </w:r>
          </w:p>
          <w:p w14:paraId="4E4BC129" w14:textId="33932196" w:rsidR="002A3917" w:rsidRPr="002A3917" w:rsidRDefault="002A3917">
            <w:pPr>
              <w:rPr>
                <w:bCs/>
              </w:rPr>
            </w:pPr>
            <w:r w:rsidRPr="002A3917">
              <w:rPr>
                <w:b/>
              </w:rPr>
              <w:t>Topic:</w:t>
            </w:r>
          </w:p>
        </w:tc>
        <w:tc>
          <w:tcPr>
            <w:tcW w:w="5244" w:type="dxa"/>
          </w:tcPr>
          <w:p w14:paraId="3243E970" w14:textId="27720586" w:rsidR="002A3917" w:rsidRPr="002A3917" w:rsidRDefault="002A3917">
            <w:pPr>
              <w:rPr>
                <w:b/>
              </w:rPr>
            </w:pPr>
            <w:r w:rsidRPr="002A3917">
              <w:rPr>
                <w:b/>
              </w:rPr>
              <w:t>Provincial Curriculum Learning Outcome:</w:t>
            </w:r>
          </w:p>
        </w:tc>
      </w:tr>
    </w:tbl>
    <w:p w14:paraId="6C073115" w14:textId="77777777" w:rsidR="000E2A89" w:rsidRDefault="000E2A89"/>
    <w:tbl>
      <w:tblPr>
        <w:tblStyle w:val="TableGrid"/>
        <w:tblW w:w="0" w:type="auto"/>
        <w:tblLook w:val="04A0" w:firstRow="1" w:lastRow="0" w:firstColumn="1" w:lastColumn="0" w:noHBand="0" w:noVBand="1"/>
      </w:tblPr>
      <w:tblGrid>
        <w:gridCol w:w="9350"/>
      </w:tblGrid>
      <w:tr w:rsidR="002A3917" w14:paraId="5DBD63E4" w14:textId="77777777" w:rsidTr="002A3917">
        <w:tc>
          <w:tcPr>
            <w:tcW w:w="9350" w:type="dxa"/>
          </w:tcPr>
          <w:p w14:paraId="54DA8434" w14:textId="31E70D67" w:rsidR="002A3917" w:rsidRDefault="002A3917">
            <w:r w:rsidRPr="002A3917">
              <w:rPr>
                <w:b/>
                <w:bCs/>
              </w:rPr>
              <w:t xml:space="preserve">“I Can” statements </w:t>
            </w:r>
            <w:r>
              <w:t>(make them directly related to the provincial curriculum outcome)</w:t>
            </w:r>
          </w:p>
          <w:p w14:paraId="709314C7" w14:textId="77777777" w:rsidR="002A3917" w:rsidRDefault="002A3917"/>
          <w:p w14:paraId="35FCC738" w14:textId="77777777" w:rsidR="002A3917" w:rsidRDefault="002A3917"/>
          <w:p w14:paraId="116EA3C3" w14:textId="77777777" w:rsidR="002A3917" w:rsidRDefault="002A3917"/>
          <w:p w14:paraId="2EF23C31" w14:textId="77777777" w:rsidR="002A3917" w:rsidRDefault="002A3917"/>
          <w:p w14:paraId="682E92AA" w14:textId="6913E2D0" w:rsidR="002A3917" w:rsidRDefault="002A3917"/>
        </w:tc>
      </w:tr>
    </w:tbl>
    <w:p w14:paraId="1A193379" w14:textId="28A1702B" w:rsidR="002A3917" w:rsidRPr="002A3917" w:rsidRDefault="002A3917">
      <w:pPr>
        <w:rPr>
          <w:i/>
          <w:iCs/>
          <w:sz w:val="16"/>
          <w:szCs w:val="16"/>
        </w:rPr>
      </w:pPr>
      <w:r w:rsidRPr="002A3917">
        <w:rPr>
          <w:i/>
          <w:iCs/>
          <w:sz w:val="16"/>
          <w:szCs w:val="16"/>
        </w:rPr>
        <w:t xml:space="preserve">Answer the following </w:t>
      </w:r>
      <w:proofErr w:type="gramStart"/>
      <w:r w:rsidRPr="002A3917">
        <w:rPr>
          <w:i/>
          <w:iCs/>
          <w:sz w:val="16"/>
          <w:szCs w:val="16"/>
        </w:rPr>
        <w:t>questions, and</w:t>
      </w:r>
      <w:proofErr w:type="gramEnd"/>
      <w:r w:rsidRPr="002A3917">
        <w:rPr>
          <w:i/>
          <w:iCs/>
          <w:sz w:val="16"/>
          <w:szCs w:val="16"/>
        </w:rPr>
        <w:t xml:space="preserve"> be sure to include enough detail that if you were sick and unable to teach the lesson, someone else could pick up the document and run the lesson on your behalf. Include links, resources, etc. where needed!</w:t>
      </w:r>
    </w:p>
    <w:p w14:paraId="0D25487D" w14:textId="1E95613B" w:rsidR="002A3917" w:rsidRDefault="002A3917">
      <w:pPr>
        <w:rPr>
          <w:b/>
          <w:bCs/>
        </w:rPr>
      </w:pPr>
      <w:r>
        <w:rPr>
          <w:b/>
          <w:bCs/>
        </w:rPr>
        <w:t>What’s the big question/problem you want the students to critically engage with?</w:t>
      </w:r>
    </w:p>
    <w:p w14:paraId="519B4DD7" w14:textId="77777777" w:rsidR="002A3917" w:rsidRDefault="002A3917">
      <w:pPr>
        <w:rPr>
          <w:b/>
          <w:bCs/>
        </w:rPr>
      </w:pPr>
    </w:p>
    <w:p w14:paraId="57DEE318" w14:textId="2BB03394" w:rsidR="002A3917" w:rsidRDefault="002A3917">
      <w:pPr>
        <w:rPr>
          <w:b/>
          <w:bCs/>
        </w:rPr>
      </w:pPr>
      <w:r>
        <w:rPr>
          <w:b/>
          <w:bCs/>
        </w:rPr>
        <w:t>How will you introduce the topic in an engaging way?</w:t>
      </w:r>
    </w:p>
    <w:p w14:paraId="1873D2AB" w14:textId="1F6E3DAE" w:rsidR="002A3917" w:rsidRDefault="002A3917">
      <w:pPr>
        <w:rPr>
          <w:b/>
          <w:bCs/>
        </w:rPr>
      </w:pPr>
    </w:p>
    <w:p w14:paraId="4D3AEFFB" w14:textId="5BD15B45" w:rsidR="002A3917" w:rsidRDefault="002A3917">
      <w:pPr>
        <w:rPr>
          <w:b/>
          <w:bCs/>
        </w:rPr>
      </w:pPr>
      <w:r>
        <w:rPr>
          <w:b/>
          <w:bCs/>
        </w:rPr>
        <w:t>What information will students need to be able to engage in the topic?</w:t>
      </w:r>
    </w:p>
    <w:p w14:paraId="7336D753" w14:textId="77777777" w:rsidR="002A3917" w:rsidRDefault="002A3917">
      <w:pPr>
        <w:rPr>
          <w:b/>
          <w:bCs/>
        </w:rPr>
      </w:pPr>
    </w:p>
    <w:p w14:paraId="16182FEE" w14:textId="00F5ED14" w:rsidR="002A3917" w:rsidRDefault="002A3917">
      <w:pPr>
        <w:rPr>
          <w:b/>
          <w:bCs/>
        </w:rPr>
      </w:pPr>
      <w:r>
        <w:rPr>
          <w:b/>
          <w:bCs/>
        </w:rPr>
        <w:t>What are the activities and active learning strategies students will be engaged in?</w:t>
      </w:r>
    </w:p>
    <w:p w14:paraId="4ECD9801" w14:textId="77777777" w:rsidR="002A3917" w:rsidRDefault="002A3917">
      <w:pPr>
        <w:rPr>
          <w:b/>
          <w:bCs/>
        </w:rPr>
      </w:pPr>
    </w:p>
    <w:p w14:paraId="746757E0" w14:textId="49BC1064" w:rsidR="002A3917" w:rsidRDefault="002A3917">
      <w:pPr>
        <w:rPr>
          <w:b/>
          <w:bCs/>
        </w:rPr>
      </w:pPr>
      <w:r>
        <w:rPr>
          <w:b/>
          <w:bCs/>
        </w:rPr>
        <w:tab/>
        <w:t>Expected time frame?</w:t>
      </w:r>
    </w:p>
    <w:p w14:paraId="06C5B3BD" w14:textId="06E3E365" w:rsidR="002A3917" w:rsidRDefault="002A3917">
      <w:pPr>
        <w:rPr>
          <w:b/>
          <w:bCs/>
        </w:rPr>
      </w:pPr>
      <w:r>
        <w:rPr>
          <w:b/>
          <w:bCs/>
        </w:rPr>
        <w:tab/>
        <w:t>What supplies are needed?</w:t>
      </w:r>
    </w:p>
    <w:p w14:paraId="1944AA22" w14:textId="61206CF3" w:rsidR="002A3917" w:rsidRDefault="002A3917">
      <w:pPr>
        <w:rPr>
          <w:b/>
          <w:bCs/>
        </w:rPr>
      </w:pPr>
      <w:r>
        <w:rPr>
          <w:b/>
          <w:bCs/>
        </w:rPr>
        <w:tab/>
        <w:t xml:space="preserve">What pre-skills do students need to already have </w:t>
      </w:r>
      <w:proofErr w:type="gramStart"/>
      <w:r>
        <w:rPr>
          <w:b/>
          <w:bCs/>
        </w:rPr>
        <w:t>in order to</w:t>
      </w:r>
      <w:proofErr w:type="gramEnd"/>
      <w:r>
        <w:rPr>
          <w:b/>
          <w:bCs/>
        </w:rPr>
        <w:t xml:space="preserve"> participate?</w:t>
      </w:r>
    </w:p>
    <w:p w14:paraId="12B88B24" w14:textId="4D737AD7" w:rsidR="002A3917" w:rsidRDefault="002A3917">
      <w:pPr>
        <w:rPr>
          <w:b/>
          <w:bCs/>
        </w:rPr>
      </w:pPr>
      <w:r>
        <w:rPr>
          <w:b/>
          <w:bCs/>
        </w:rPr>
        <w:tab/>
        <w:t>What are possible adaptations that could be made for neurodiverse students?</w:t>
      </w:r>
    </w:p>
    <w:p w14:paraId="43EF7446" w14:textId="4972D9D2" w:rsidR="002A3917" w:rsidRDefault="002A3917">
      <w:pPr>
        <w:rPr>
          <w:b/>
          <w:bCs/>
        </w:rPr>
      </w:pPr>
      <w:r>
        <w:rPr>
          <w:b/>
          <w:bCs/>
        </w:rPr>
        <w:tab/>
        <w:t>How does the activities and active learning strategies relate to the outcome?</w:t>
      </w:r>
    </w:p>
    <w:p w14:paraId="6B5FA728" w14:textId="66FA347A" w:rsidR="002A3917" w:rsidRDefault="002A3917">
      <w:pPr>
        <w:rPr>
          <w:b/>
          <w:bCs/>
        </w:rPr>
      </w:pPr>
      <w:r>
        <w:rPr>
          <w:b/>
          <w:bCs/>
        </w:rPr>
        <w:tab/>
        <w:t>What are the step-by-step procedures needed to run the activity?</w:t>
      </w:r>
    </w:p>
    <w:p w14:paraId="768C7ECD" w14:textId="77777777" w:rsidR="002A3917" w:rsidRDefault="002A3917">
      <w:pPr>
        <w:rPr>
          <w:b/>
          <w:bCs/>
        </w:rPr>
      </w:pPr>
    </w:p>
    <w:p w14:paraId="447FDDAF" w14:textId="6227CCFC" w:rsidR="002A3917" w:rsidRDefault="002A3917">
      <w:pPr>
        <w:rPr>
          <w:b/>
          <w:bCs/>
        </w:rPr>
      </w:pPr>
      <w:r>
        <w:rPr>
          <w:b/>
          <w:bCs/>
        </w:rPr>
        <w:t>How will you know students have met the outcome?</w:t>
      </w:r>
    </w:p>
    <w:p w14:paraId="26B63BFE" w14:textId="77777777" w:rsidR="002A3917" w:rsidRDefault="002A3917">
      <w:pPr>
        <w:rPr>
          <w:b/>
          <w:bCs/>
        </w:rPr>
      </w:pPr>
    </w:p>
    <w:p w14:paraId="4F6F91B2" w14:textId="1B98A343" w:rsidR="002A3917" w:rsidRDefault="002A3917">
      <w:pPr>
        <w:rPr>
          <w:b/>
          <w:bCs/>
        </w:rPr>
      </w:pPr>
      <w:r>
        <w:rPr>
          <w:b/>
          <w:bCs/>
        </w:rPr>
        <w:tab/>
        <w:t>Are there opportunities for students to self-reflect?</w:t>
      </w:r>
    </w:p>
    <w:p w14:paraId="4469F1FD" w14:textId="0DCE55AB" w:rsidR="002A3917" w:rsidRDefault="002A3917">
      <w:pPr>
        <w:rPr>
          <w:b/>
          <w:bCs/>
        </w:rPr>
      </w:pPr>
      <w:r>
        <w:rPr>
          <w:b/>
          <w:bCs/>
        </w:rPr>
        <w:tab/>
        <w:t>Are you doing some sort of formal assessment?</w:t>
      </w:r>
    </w:p>
    <w:p w14:paraId="40BEB0C3" w14:textId="77777777" w:rsidR="002A3917" w:rsidRDefault="002A3917">
      <w:pPr>
        <w:rPr>
          <w:b/>
          <w:bCs/>
        </w:rPr>
      </w:pPr>
    </w:p>
    <w:p w14:paraId="40F681CB" w14:textId="137F2EE0" w:rsidR="002A3917" w:rsidRDefault="002A3917">
      <w:pPr>
        <w:rPr>
          <w:b/>
          <w:bCs/>
        </w:rPr>
      </w:pPr>
      <w:r>
        <w:rPr>
          <w:b/>
          <w:bCs/>
        </w:rPr>
        <w:t>How will you reinforce the outcome in the conclusion of your lesson?</w:t>
      </w:r>
    </w:p>
    <w:p w14:paraId="1A7B1C88" w14:textId="77777777" w:rsidR="002A3917" w:rsidRDefault="002A3917">
      <w:pPr>
        <w:rPr>
          <w:b/>
          <w:bCs/>
        </w:rPr>
      </w:pPr>
    </w:p>
    <w:tbl>
      <w:tblPr>
        <w:tblStyle w:val="TableGrid"/>
        <w:tblW w:w="0" w:type="auto"/>
        <w:tblLook w:val="04A0" w:firstRow="1" w:lastRow="0" w:firstColumn="1" w:lastColumn="0" w:noHBand="0" w:noVBand="1"/>
      </w:tblPr>
      <w:tblGrid>
        <w:gridCol w:w="9350"/>
      </w:tblGrid>
      <w:tr w:rsidR="002A3917" w14:paraId="1D6AF294" w14:textId="77777777" w:rsidTr="002A3917">
        <w:tc>
          <w:tcPr>
            <w:tcW w:w="9350" w:type="dxa"/>
          </w:tcPr>
          <w:p w14:paraId="75CF0906" w14:textId="77777777" w:rsidR="002A3917" w:rsidRDefault="002A3917">
            <w:r>
              <w:rPr>
                <w:b/>
                <w:bCs/>
              </w:rPr>
              <w:t>After you’ve taught the lesson, answer these questions:</w:t>
            </w:r>
          </w:p>
          <w:p w14:paraId="047B94A3" w14:textId="77777777" w:rsidR="002A3917" w:rsidRDefault="002A3917" w:rsidP="002A3917">
            <w:pPr>
              <w:pStyle w:val="ListParagraph"/>
              <w:numPr>
                <w:ilvl w:val="0"/>
                <w:numId w:val="1"/>
              </w:numPr>
              <w:rPr>
                <w:b/>
                <w:bCs/>
              </w:rPr>
            </w:pPr>
            <w:r>
              <w:rPr>
                <w:b/>
                <w:bCs/>
              </w:rPr>
              <w:t>How did the lesson go well?</w:t>
            </w:r>
          </w:p>
          <w:p w14:paraId="228EB4EE" w14:textId="77777777" w:rsidR="002A3917" w:rsidRDefault="002A3917" w:rsidP="002A3917">
            <w:pPr>
              <w:pStyle w:val="ListParagraph"/>
              <w:numPr>
                <w:ilvl w:val="0"/>
                <w:numId w:val="1"/>
              </w:numPr>
              <w:rPr>
                <w:b/>
                <w:bCs/>
              </w:rPr>
            </w:pPr>
            <w:r>
              <w:rPr>
                <w:b/>
                <w:bCs/>
              </w:rPr>
              <w:t>How was the lesson tricky?</w:t>
            </w:r>
          </w:p>
          <w:p w14:paraId="7D1EECBE" w14:textId="77777777" w:rsidR="002A3917" w:rsidRDefault="002A3917" w:rsidP="002A3917">
            <w:pPr>
              <w:pStyle w:val="ListParagraph"/>
              <w:numPr>
                <w:ilvl w:val="0"/>
                <w:numId w:val="1"/>
              </w:numPr>
              <w:rPr>
                <w:b/>
                <w:bCs/>
              </w:rPr>
            </w:pPr>
            <w:r>
              <w:rPr>
                <w:b/>
                <w:bCs/>
              </w:rPr>
              <w:t>Did the students learn what I hoped, and how do I know?</w:t>
            </w:r>
          </w:p>
          <w:p w14:paraId="508BC755" w14:textId="43D433F4" w:rsidR="002A3917" w:rsidRPr="002A3917" w:rsidRDefault="002A3917" w:rsidP="002A3917">
            <w:pPr>
              <w:pStyle w:val="ListParagraph"/>
              <w:numPr>
                <w:ilvl w:val="0"/>
                <w:numId w:val="1"/>
              </w:numPr>
              <w:rPr>
                <w:b/>
                <w:bCs/>
              </w:rPr>
            </w:pPr>
            <w:r>
              <w:rPr>
                <w:b/>
                <w:bCs/>
              </w:rPr>
              <w:t>What would I do differently next time?</w:t>
            </w:r>
          </w:p>
        </w:tc>
      </w:tr>
    </w:tbl>
    <w:p w14:paraId="74AD6B2C" w14:textId="77777777" w:rsidR="002A3917" w:rsidRPr="002A3917" w:rsidRDefault="002A3917">
      <w:pPr>
        <w:rPr>
          <w:b/>
          <w:bCs/>
        </w:rPr>
      </w:pPr>
    </w:p>
    <w:sectPr w:rsidR="002A3917" w:rsidRPr="002A3917">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0DAFB2" w14:textId="77777777" w:rsidR="00490436" w:rsidRDefault="00490436" w:rsidP="002A3917">
      <w:r>
        <w:separator/>
      </w:r>
    </w:p>
  </w:endnote>
  <w:endnote w:type="continuationSeparator" w:id="0">
    <w:p w14:paraId="01A7CEAE" w14:textId="77777777" w:rsidR="00490436" w:rsidRDefault="00490436" w:rsidP="002A39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586FB7" w14:textId="77777777" w:rsidR="00490436" w:rsidRDefault="00490436" w:rsidP="002A3917">
      <w:r>
        <w:separator/>
      </w:r>
    </w:p>
  </w:footnote>
  <w:footnote w:type="continuationSeparator" w:id="0">
    <w:p w14:paraId="5A27EB7D" w14:textId="77777777" w:rsidR="00490436" w:rsidRDefault="00490436" w:rsidP="002A39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6EEEE6" w14:textId="77777777" w:rsidR="002A3917" w:rsidRDefault="002A3917" w:rsidP="002A3917">
    <w:pPr>
      <w:rPr>
        <w:b/>
        <w:sz w:val="32"/>
        <w:szCs w:val="32"/>
      </w:rPr>
    </w:pPr>
    <w:r w:rsidRPr="002A3917">
      <w:rPr>
        <w:b/>
        <w:sz w:val="32"/>
        <w:szCs w:val="32"/>
      </w:rPr>
      <w:t>LESSON PLAN TITLE:</w:t>
    </w:r>
  </w:p>
  <w:p w14:paraId="31C4F43F" w14:textId="77777777" w:rsidR="002A3917" w:rsidRDefault="002A39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9A32EA4"/>
    <w:multiLevelType w:val="hybridMultilevel"/>
    <w:tmpl w:val="C3DA20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199306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917"/>
    <w:rsid w:val="000B399B"/>
    <w:rsid w:val="000E2A89"/>
    <w:rsid w:val="00284728"/>
    <w:rsid w:val="002A3917"/>
    <w:rsid w:val="0033416F"/>
    <w:rsid w:val="003535E8"/>
    <w:rsid w:val="00490436"/>
    <w:rsid w:val="00714C2D"/>
    <w:rsid w:val="00C56BB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292788A4"/>
  <w15:chartTrackingRefBased/>
  <w15:docId w15:val="{5E5F7B4F-BA75-E64E-9D83-D447F6A81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39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39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39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39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39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391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391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391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391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39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39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39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39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39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39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39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39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3917"/>
    <w:rPr>
      <w:rFonts w:eastAsiaTheme="majorEastAsia" w:cstheme="majorBidi"/>
      <w:color w:val="272727" w:themeColor="text1" w:themeTint="D8"/>
    </w:rPr>
  </w:style>
  <w:style w:type="paragraph" w:styleId="Title">
    <w:name w:val="Title"/>
    <w:basedOn w:val="Normal"/>
    <w:next w:val="Normal"/>
    <w:link w:val="TitleChar"/>
    <w:uiPriority w:val="10"/>
    <w:qFormat/>
    <w:rsid w:val="002A391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39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391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39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391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A3917"/>
    <w:rPr>
      <w:i/>
      <w:iCs/>
      <w:color w:val="404040" w:themeColor="text1" w:themeTint="BF"/>
    </w:rPr>
  </w:style>
  <w:style w:type="paragraph" w:styleId="ListParagraph">
    <w:name w:val="List Paragraph"/>
    <w:basedOn w:val="Normal"/>
    <w:uiPriority w:val="34"/>
    <w:qFormat/>
    <w:rsid w:val="002A3917"/>
    <w:pPr>
      <w:ind w:left="720"/>
      <w:contextualSpacing/>
    </w:pPr>
  </w:style>
  <w:style w:type="character" w:styleId="IntenseEmphasis">
    <w:name w:val="Intense Emphasis"/>
    <w:basedOn w:val="DefaultParagraphFont"/>
    <w:uiPriority w:val="21"/>
    <w:qFormat/>
    <w:rsid w:val="002A3917"/>
    <w:rPr>
      <w:i/>
      <w:iCs/>
      <w:color w:val="0F4761" w:themeColor="accent1" w:themeShade="BF"/>
    </w:rPr>
  </w:style>
  <w:style w:type="paragraph" w:styleId="IntenseQuote">
    <w:name w:val="Intense Quote"/>
    <w:basedOn w:val="Normal"/>
    <w:next w:val="Normal"/>
    <w:link w:val="IntenseQuoteChar"/>
    <w:uiPriority w:val="30"/>
    <w:qFormat/>
    <w:rsid w:val="002A39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3917"/>
    <w:rPr>
      <w:i/>
      <w:iCs/>
      <w:color w:val="0F4761" w:themeColor="accent1" w:themeShade="BF"/>
    </w:rPr>
  </w:style>
  <w:style w:type="character" w:styleId="IntenseReference">
    <w:name w:val="Intense Reference"/>
    <w:basedOn w:val="DefaultParagraphFont"/>
    <w:uiPriority w:val="32"/>
    <w:qFormat/>
    <w:rsid w:val="002A3917"/>
    <w:rPr>
      <w:b/>
      <w:bCs/>
      <w:smallCaps/>
      <w:color w:val="0F4761" w:themeColor="accent1" w:themeShade="BF"/>
      <w:spacing w:val="5"/>
    </w:rPr>
  </w:style>
  <w:style w:type="table" w:styleId="TableGrid">
    <w:name w:val="Table Grid"/>
    <w:basedOn w:val="TableNormal"/>
    <w:uiPriority w:val="39"/>
    <w:rsid w:val="002A39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A3917"/>
    <w:pPr>
      <w:tabs>
        <w:tab w:val="center" w:pos="4680"/>
        <w:tab w:val="right" w:pos="9360"/>
      </w:tabs>
    </w:pPr>
  </w:style>
  <w:style w:type="character" w:customStyle="1" w:styleId="HeaderChar">
    <w:name w:val="Header Char"/>
    <w:basedOn w:val="DefaultParagraphFont"/>
    <w:link w:val="Header"/>
    <w:uiPriority w:val="99"/>
    <w:rsid w:val="002A3917"/>
  </w:style>
  <w:style w:type="paragraph" w:styleId="Footer">
    <w:name w:val="footer"/>
    <w:basedOn w:val="Normal"/>
    <w:link w:val="FooterChar"/>
    <w:uiPriority w:val="99"/>
    <w:unhideWhenUsed/>
    <w:rsid w:val="002A3917"/>
    <w:pPr>
      <w:tabs>
        <w:tab w:val="center" w:pos="4680"/>
        <w:tab w:val="right" w:pos="9360"/>
      </w:tabs>
    </w:pPr>
  </w:style>
  <w:style w:type="character" w:customStyle="1" w:styleId="FooterChar">
    <w:name w:val="Footer Char"/>
    <w:basedOn w:val="DefaultParagraphFont"/>
    <w:link w:val="Footer"/>
    <w:uiPriority w:val="99"/>
    <w:rsid w:val="002A39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221</Words>
  <Characters>1262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Shauf, Rob</dc:creator>
  <cp:keywords/>
  <dc:description/>
  <cp:lastModifiedBy>Shauf, Rob</cp:lastModifiedBy>
  <cp:revision>1</cp:revision>
  <dcterms:created xsi:type="dcterms:W3CDTF">2025-08-11T20:29:00Z</dcterms:created>
  <dcterms:modified xsi:type="dcterms:W3CDTF">2025-08-11T20:39:00Z</dcterms:modified>
</cp:coreProperties>
</file>